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1B" w:rsidRPr="00D33DE3" w:rsidRDefault="0032301B" w:rsidP="00D33DE3">
      <w:pPr>
        <w:pStyle w:val="Hidden6"/>
        <w:spacing w:line="260" w:lineRule="atLeast"/>
        <w:rPr>
          <w:b/>
          <w:sz w:val="32"/>
        </w:rPr>
      </w:pPr>
      <w:r w:rsidRPr="00D33DE3">
        <w:rPr>
          <w:rFonts w:ascii="ITC Officina Sans Std Book" w:hAnsi="ITC Officina Sans Std Book"/>
          <w:b/>
          <w:sz w:val="32"/>
        </w:rPr>
        <w:t>ARBEITSVERTRAG</w:t>
      </w:r>
    </w:p>
    <w:p w:rsidR="0032301B" w:rsidRPr="002570BA" w:rsidRDefault="0032301B">
      <w:pPr>
        <w:spacing w:line="260" w:lineRule="atLeast"/>
        <w:jc w:val="center"/>
        <w:rPr>
          <w:rFonts w:ascii="ITC Officina Sans Std Book" w:hAnsi="ITC Officina Sans Std Book"/>
        </w:rPr>
      </w:pPr>
    </w:p>
    <w:p w:rsidR="0032301B" w:rsidRPr="002570BA" w:rsidRDefault="0032301B">
      <w:pPr>
        <w:pStyle w:val="Hidden6"/>
        <w:spacing w:line="260" w:lineRule="atLeast"/>
        <w:rPr>
          <w:rFonts w:ascii="ITC Officina Sans Std Book" w:hAnsi="ITC Officina Sans Std Book"/>
        </w:rPr>
      </w:pPr>
      <w:r w:rsidRPr="002570BA">
        <w:rPr>
          <w:rFonts w:ascii="ITC Officina Sans Std Book" w:hAnsi="ITC Officina Sans Std Book"/>
        </w:rPr>
        <w:t>zwischen</w:t>
      </w:r>
    </w:p>
    <w:p w:rsidR="0032301B" w:rsidRPr="002570BA" w:rsidRDefault="0032301B">
      <w:pPr>
        <w:spacing w:line="260" w:lineRule="atLeast"/>
        <w:rPr>
          <w:rFonts w:ascii="ITC Officina Sans Std Book" w:hAnsi="ITC Officina Sans Std Book"/>
        </w:rPr>
      </w:pPr>
    </w:p>
    <w:p w:rsidR="0032301B" w:rsidRPr="002570BA" w:rsidRDefault="0006198B">
      <w:pPr>
        <w:spacing w:line="260" w:lineRule="atLeast"/>
        <w:ind w:right="900"/>
        <w:jc w:val="center"/>
        <w:rPr>
          <w:rFonts w:ascii="ITC Officina Sans Std Book" w:hAnsi="ITC Officina Sans Std Book"/>
        </w:rPr>
      </w:pPr>
      <w:r>
        <w:rPr>
          <w:rFonts w:ascii="ITC Officina Sans Std Book" w:hAnsi="ITC Officina Sans Std Book"/>
        </w:rPr>
        <w:t>Büro für Gestaltung GmbH</w:t>
      </w:r>
      <w:r w:rsidR="0032301B" w:rsidRPr="002570BA">
        <w:rPr>
          <w:rFonts w:ascii="ITC Officina Sans Std Book" w:hAnsi="ITC Officina Sans Std Book"/>
        </w:rPr>
        <w:t xml:space="preserve">, </w:t>
      </w:r>
      <w:r>
        <w:rPr>
          <w:rFonts w:ascii="ITC Officina Sans Std Book" w:hAnsi="ITC Officina Sans Std Book"/>
        </w:rPr>
        <w:t>Luzerner</w:t>
      </w:r>
      <w:r w:rsidR="0032301B" w:rsidRPr="002570BA">
        <w:rPr>
          <w:rFonts w:ascii="ITC Officina Sans Std Book" w:hAnsi="ITC Officina Sans Std Book"/>
        </w:rPr>
        <w:t xml:space="preserve">strasse 65, </w:t>
      </w:r>
      <w:r>
        <w:rPr>
          <w:rFonts w:ascii="ITC Officina Sans Std Book" w:hAnsi="ITC Officina Sans Std Book"/>
        </w:rPr>
        <w:t>3601</w:t>
      </w:r>
      <w:r w:rsidR="0032301B" w:rsidRPr="002570BA">
        <w:rPr>
          <w:rFonts w:ascii="ITC Officina Sans Std Book" w:hAnsi="ITC Officina Sans Std Book"/>
        </w:rPr>
        <w:t xml:space="preserve"> </w:t>
      </w:r>
      <w:r>
        <w:rPr>
          <w:rFonts w:ascii="ITC Officina Sans Std Book" w:hAnsi="ITC Officina Sans Std Book"/>
        </w:rPr>
        <w:t>Bümpliz</w:t>
      </w:r>
      <w:r w:rsidR="0032301B" w:rsidRPr="002570BA">
        <w:rPr>
          <w:rFonts w:ascii="ITC Officina Sans Std Book" w:hAnsi="ITC Officina Sans Std Book"/>
        </w:rPr>
        <w:t>,</w:t>
      </w:r>
      <w:r w:rsidR="0032301B" w:rsidRPr="0032301B">
        <w:rPr>
          <w:rFonts w:ascii="ITC Officina Sans Std Book" w:hAnsi="ITC Officina Sans Std Book"/>
          <w:u w:val="single"/>
        </w:rPr>
        <w:t xml:space="preserve"> Arbeitgeber</w:t>
      </w:r>
    </w:p>
    <w:p w:rsidR="0032301B" w:rsidRPr="002570BA" w:rsidRDefault="0032301B">
      <w:pPr>
        <w:spacing w:line="260" w:lineRule="atLeast"/>
        <w:ind w:right="780"/>
        <w:jc w:val="center"/>
        <w:rPr>
          <w:rFonts w:ascii="ITC Officina Sans Std Book" w:hAnsi="ITC Officina Sans Std Book"/>
        </w:rPr>
      </w:pPr>
    </w:p>
    <w:p w:rsidR="0032301B" w:rsidRPr="002570BA" w:rsidRDefault="0032301B">
      <w:pPr>
        <w:spacing w:line="260" w:lineRule="atLeast"/>
        <w:ind w:right="77"/>
        <w:jc w:val="center"/>
        <w:rPr>
          <w:rFonts w:ascii="ITC Officina Sans Std Book" w:hAnsi="ITC Officina Sans Std Book"/>
        </w:rPr>
      </w:pPr>
      <w:r w:rsidRPr="002570BA">
        <w:rPr>
          <w:rFonts w:ascii="ITC Officina Sans Std Book" w:hAnsi="ITC Officina Sans Std Book"/>
        </w:rPr>
        <w:t>und</w:t>
      </w:r>
    </w:p>
    <w:p w:rsidR="0032301B" w:rsidRPr="002570BA" w:rsidRDefault="0032301B">
      <w:pPr>
        <w:spacing w:line="260" w:lineRule="atLeast"/>
        <w:ind w:right="780"/>
        <w:jc w:val="center"/>
        <w:rPr>
          <w:rFonts w:ascii="ITC Officina Sans Std Book" w:hAnsi="ITC Officina Sans Std Book"/>
        </w:rPr>
      </w:pPr>
    </w:p>
    <w:p w:rsidR="0032301B" w:rsidRPr="002570BA" w:rsidRDefault="00C8184B" w:rsidP="002570BA">
      <w:pPr>
        <w:spacing w:line="260" w:lineRule="atLeast"/>
        <w:ind w:right="880"/>
        <w:jc w:val="center"/>
        <w:outlineLvl w:val="0"/>
        <w:rPr>
          <w:rFonts w:ascii="ITC Officina Sans Std Book" w:hAnsi="ITC Officina Sans Std Book"/>
        </w:rPr>
      </w:pPr>
      <w:r>
        <w:rPr>
          <w:rFonts w:ascii="ITC Officina Sans Std Book" w:hAnsi="ITC Officina Sans Std Book"/>
        </w:rPr>
        <w:t xml:space="preserve">Frau </w:t>
      </w:r>
      <w:r w:rsidR="0006198B">
        <w:rPr>
          <w:rFonts w:ascii="ITC Officina Sans Std Book" w:hAnsi="ITC Officina Sans Std Book"/>
        </w:rPr>
        <w:t>Marianne Mustermann</w:t>
      </w:r>
      <w:r w:rsidR="0032301B" w:rsidRPr="002570BA">
        <w:rPr>
          <w:rFonts w:ascii="ITC Officina Sans Std Book" w:hAnsi="ITC Officina Sans Std Book"/>
        </w:rPr>
        <w:t>,</w:t>
      </w:r>
      <w:r w:rsidR="0032301B">
        <w:rPr>
          <w:rFonts w:ascii="ITC Officina Sans Std Book" w:hAnsi="ITC Officina Sans Std Book"/>
        </w:rPr>
        <w:t xml:space="preserve"> </w:t>
      </w:r>
      <w:r w:rsidR="0006198B">
        <w:rPr>
          <w:rFonts w:ascii="ITC Officina Sans Std Book" w:hAnsi="ITC Officina Sans Std Book"/>
        </w:rPr>
        <w:t>Has</w:t>
      </w:r>
      <w:r w:rsidR="0032301B">
        <w:rPr>
          <w:rFonts w:ascii="ITC Officina Sans Std Book" w:hAnsi="ITC Officina Sans Std Book"/>
        </w:rPr>
        <w:t>e</w:t>
      </w:r>
      <w:r w:rsidR="0032301B" w:rsidRPr="002570BA">
        <w:rPr>
          <w:rFonts w:ascii="ITC Officina Sans Std Book" w:hAnsi="ITC Officina Sans Std Book"/>
        </w:rPr>
        <w:t>n</w:t>
      </w:r>
      <w:r w:rsidR="0032301B">
        <w:rPr>
          <w:rFonts w:ascii="ITC Officina Sans Std Book" w:hAnsi="ITC Officina Sans Std Book"/>
        </w:rPr>
        <w:t>strasse 12</w:t>
      </w:r>
      <w:r w:rsidR="0032301B" w:rsidRPr="002570BA">
        <w:rPr>
          <w:rFonts w:ascii="ITC Officina Sans Std Book" w:hAnsi="ITC Officina Sans Std Book"/>
        </w:rPr>
        <w:t>,</w:t>
      </w:r>
      <w:r w:rsidR="0032301B">
        <w:rPr>
          <w:rFonts w:ascii="ITC Officina Sans Std Book" w:hAnsi="ITC Officina Sans Std Book"/>
        </w:rPr>
        <w:t xml:space="preserve"> 5400 Baden,</w:t>
      </w:r>
      <w:r w:rsidR="0032301B" w:rsidRPr="002570BA">
        <w:rPr>
          <w:rFonts w:ascii="ITC Officina Sans Std Book" w:hAnsi="ITC Officina Sans Std Book"/>
        </w:rPr>
        <w:t xml:space="preserve"> </w:t>
      </w:r>
      <w:r w:rsidR="0032301B" w:rsidRPr="0032301B">
        <w:rPr>
          <w:rFonts w:ascii="ITC Officina Sans Std Book" w:hAnsi="ITC Officina Sans Std Book"/>
          <w:u w:val="single"/>
        </w:rPr>
        <w:t>Arbeitnehmerin</w:t>
      </w:r>
    </w:p>
    <w:p w:rsidR="0032301B" w:rsidRPr="002570BA" w:rsidRDefault="0032301B">
      <w:pPr>
        <w:spacing w:line="260" w:lineRule="atLeast"/>
        <w:jc w:val="center"/>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32301B">
      <w:pPr>
        <w:spacing w:line="280" w:lineRule="atLeast"/>
        <w:rPr>
          <w:rFonts w:ascii="ITC Officina Sans Std Book" w:hAnsi="ITC Officina Sans Std Book"/>
          <w:b/>
          <w:position w:val="2"/>
        </w:rPr>
      </w:pPr>
      <w:r w:rsidRPr="0032301B">
        <w:rPr>
          <w:rFonts w:ascii="ITC Officina Sans Std Book" w:hAnsi="ITC Officina Sans Std Book"/>
          <w:b/>
          <w:position w:val="2"/>
        </w:rPr>
        <w:t>1.</w:t>
      </w:r>
      <w:r w:rsidRPr="0032301B">
        <w:rPr>
          <w:rFonts w:ascii="ITC Officina Sans Std Book" w:hAnsi="ITC Officina Sans Std Book"/>
          <w:b/>
        </w:rPr>
        <w:t xml:space="preserve"> </w:t>
      </w:r>
      <w:r w:rsidRPr="0032301B">
        <w:rPr>
          <w:rFonts w:ascii="ITC Officina Sans Std Book" w:hAnsi="ITC Officina Sans Std Book"/>
          <w:b/>
          <w:position w:val="2"/>
        </w:rPr>
        <w:t>Gegenstand des Vertrages</w:t>
      </w:r>
    </w:p>
    <w:p w:rsidR="0032301B" w:rsidRPr="002570BA" w:rsidRDefault="0032301B">
      <w:pPr>
        <w:spacing w:line="260" w:lineRule="atLeast"/>
        <w:rPr>
          <w:rFonts w:ascii="ITC Officina Sans Std Book" w:hAnsi="ITC Officina Sans Std Book"/>
        </w:rPr>
      </w:pPr>
    </w:p>
    <w:p w:rsidR="0032301B" w:rsidRPr="002570BA" w:rsidRDefault="0006198B">
      <w:pPr>
        <w:spacing w:line="260" w:lineRule="atLeast"/>
        <w:rPr>
          <w:rFonts w:ascii="ITC Officina Sans Std Book" w:hAnsi="ITC Officina Sans Std Book"/>
        </w:rPr>
      </w:pPr>
      <w:r>
        <w:rPr>
          <w:rFonts w:ascii="ITC Officina Sans Std Book" w:hAnsi="ITC Officina Sans Std Book"/>
        </w:rPr>
        <w:t>Marianne Mustermann</w:t>
      </w:r>
      <w:r w:rsidR="0032301B" w:rsidRPr="002570BA">
        <w:rPr>
          <w:rFonts w:ascii="ITC Officina Sans Std Book" w:hAnsi="ITC Officina Sans Std Book"/>
        </w:rPr>
        <w:t xml:space="preserve"> arbeitet </w:t>
      </w:r>
      <w:r>
        <w:rPr>
          <w:rFonts w:ascii="ITC Officina Sans Std Book" w:hAnsi="ITC Officina Sans Std Book"/>
        </w:rPr>
        <w:t>ab</w:t>
      </w:r>
      <w:r w:rsidR="0032301B" w:rsidRPr="002570BA">
        <w:rPr>
          <w:rFonts w:ascii="ITC Officina Sans Std Book" w:hAnsi="ITC Officina Sans Std Book"/>
        </w:rPr>
        <w:t xml:space="preserve"> 1.</w:t>
      </w:r>
      <w:r w:rsidR="000C757B">
        <w:rPr>
          <w:rFonts w:ascii="ITC Officina Sans Std Book" w:hAnsi="ITC Officina Sans Std Book"/>
        </w:rPr>
        <w:t>7</w:t>
      </w:r>
      <w:r>
        <w:rPr>
          <w:rFonts w:ascii="ITC Officina Sans Std Book" w:hAnsi="ITC Officina Sans Std Book"/>
        </w:rPr>
        <w:t>.2011</w:t>
      </w:r>
      <w:r w:rsidR="0032301B" w:rsidRPr="002570BA">
        <w:rPr>
          <w:rFonts w:ascii="ITC Officina Sans Std Book" w:hAnsi="ITC Officina Sans Std Book"/>
        </w:rPr>
        <w:t xml:space="preserve"> als Mitarbeiterin mit einem 60%</w:t>
      </w:r>
      <w:r w:rsidR="000240CD">
        <w:rPr>
          <w:rFonts w:ascii="ITC Officina Sans Std Book" w:hAnsi="ITC Officina Sans Std Book"/>
        </w:rPr>
        <w:t>–</w:t>
      </w:r>
      <w:r w:rsidR="0032301B" w:rsidRPr="002570BA">
        <w:rPr>
          <w:rFonts w:ascii="ITC Officina Sans Std Book" w:hAnsi="ITC Officina Sans Std Book"/>
        </w:rPr>
        <w:t>80% Pensu</w:t>
      </w:r>
      <w:r w:rsidR="000240CD">
        <w:rPr>
          <w:rFonts w:ascii="ITC Officina Sans Std Book" w:hAnsi="ITC Officina Sans Std Book"/>
        </w:rPr>
        <w:t>m im Illustrations- und Grafika</w:t>
      </w:r>
      <w:r w:rsidR="0032301B" w:rsidRPr="002570BA">
        <w:rPr>
          <w:rFonts w:ascii="ITC Officina Sans Std Book" w:hAnsi="ITC Officina Sans Std Book"/>
        </w:rPr>
        <w:t xml:space="preserve">telier </w:t>
      </w:r>
      <w:r w:rsidR="000240CD">
        <w:rPr>
          <w:rFonts w:ascii="ITC Officina Sans Std Book" w:hAnsi="ITC Officina Sans Std Book"/>
        </w:rPr>
        <w:t>«</w:t>
      </w:r>
      <w:r>
        <w:rPr>
          <w:rFonts w:ascii="ITC Officina Sans Std Book" w:hAnsi="ITC Officina Sans Std Book"/>
        </w:rPr>
        <w:t>Büro für Gestaltung GmbH</w:t>
      </w:r>
      <w:r w:rsidR="000240CD">
        <w:rPr>
          <w:rFonts w:ascii="ITC Officina Sans Std Book" w:hAnsi="ITC Officina Sans Std Book"/>
        </w:rPr>
        <w:t>»</w:t>
      </w:r>
      <w:r w:rsidR="0032301B" w:rsidRPr="002570BA">
        <w:rPr>
          <w:rFonts w:ascii="ITC Officina Sans Std Book" w:hAnsi="ITC Officina Sans Std Book"/>
        </w:rPr>
        <w:t>. In dieser Funktion obliegt ihr die möglichst selbstständige Erledigung aller ihr vom Arbeitgeber zugeteilten Aufgaben.</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32301B">
      <w:pPr>
        <w:spacing w:line="280" w:lineRule="atLeast"/>
        <w:rPr>
          <w:rFonts w:ascii="ITC Officina Sans Std Book" w:hAnsi="ITC Officina Sans Std Book"/>
          <w:b/>
          <w:position w:val="2"/>
        </w:rPr>
      </w:pPr>
      <w:r w:rsidRPr="0032301B">
        <w:rPr>
          <w:rFonts w:ascii="ITC Officina Sans Std Book" w:hAnsi="ITC Officina Sans Std Book"/>
          <w:b/>
          <w:position w:val="2"/>
        </w:rPr>
        <w:t>2.</w:t>
      </w:r>
      <w:r w:rsidRPr="0032301B">
        <w:rPr>
          <w:rFonts w:ascii="ITC Officina Sans Std Book" w:hAnsi="ITC Officina Sans Std Book"/>
          <w:b/>
        </w:rPr>
        <w:t xml:space="preserve"> </w:t>
      </w:r>
      <w:r w:rsidRPr="0032301B">
        <w:rPr>
          <w:rFonts w:ascii="ITC Officina Sans Std Book" w:hAnsi="ITC Officina Sans Std Book"/>
          <w:b/>
          <w:position w:val="2"/>
        </w:rPr>
        <w:t>Arbeits- und Bürozeit</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 xml:space="preserve">Die wöchentliche Arbeitszeit beträgt 42 Stunden (bei einer 100%-Anstellung). </w:t>
      </w:r>
      <w:r w:rsidR="0006198B">
        <w:rPr>
          <w:rFonts w:ascii="ITC Officina Sans Std Book" w:hAnsi="ITC Officina Sans Std Book"/>
        </w:rPr>
        <w:t>Marianne Mustermann</w:t>
      </w:r>
      <w:r w:rsidRPr="002570BA">
        <w:rPr>
          <w:rFonts w:ascii="ITC Officina Sans Std Book" w:hAnsi="ITC Officina Sans Std Book"/>
        </w:rPr>
        <w:t xml:space="preserve"> arbeitet in den Bürozeiten von 08.00 bis 12.00 und von 13.15 bis 17.40 Uhr. Die Arbeitseinteilung und Präsenzzeit erfolgt im übrigen nach Absprache mit dem Arbeitgeber.</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32301B">
      <w:pPr>
        <w:spacing w:line="280" w:lineRule="atLeast"/>
        <w:rPr>
          <w:rFonts w:ascii="ITC Officina Sans Std Book" w:hAnsi="ITC Officina Sans Std Book"/>
          <w:b/>
          <w:position w:val="2"/>
        </w:rPr>
      </w:pPr>
      <w:r w:rsidRPr="0032301B">
        <w:rPr>
          <w:rFonts w:ascii="ITC Officina Sans Std Book" w:hAnsi="ITC Officina Sans Std Book"/>
          <w:b/>
          <w:position w:val="2"/>
        </w:rPr>
        <w:t>3.</w:t>
      </w:r>
      <w:r w:rsidRPr="0032301B">
        <w:rPr>
          <w:rFonts w:ascii="ITC Officina Sans Std Book" w:hAnsi="ITC Officina Sans Std Book"/>
          <w:b/>
        </w:rPr>
        <w:t xml:space="preserve"> </w:t>
      </w:r>
      <w:r w:rsidRPr="0032301B">
        <w:rPr>
          <w:rFonts w:ascii="ITC Officina Sans Std Book" w:hAnsi="ITC Officina Sans Std Book"/>
          <w:b/>
          <w:position w:val="2"/>
        </w:rPr>
        <w:t>Überstunden</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Die Parteien haben sich grundsätzlich an die vereinbarten Arbeits- und Bürozeiten zu halten. In Ausnahmefällen, insbesondere wenn die dringende Erledigung eines Auftrages ansteht, ist der Arbeitgeber befugt, Überstunden anzuordnen, und die Arbeitnehmerin verpflichtet, Überstunden zu leisten. Derart angeordnete Überstunden sind auf einer Liste einzutragen und werden nach Absprache durch Freizeit im Verhältnis eins zu eins kompensiert oder ausbezahlt, wobei für die zu treffende Lösung die Bedürfnisse des Betriebes massgebend sind.</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Werden Überstunden ausbezahlt, so gilt ein Ansatz von CHF 50.– brutto pro Stunde.</w:t>
      </w:r>
    </w:p>
    <w:p w:rsidR="0032301B" w:rsidRPr="002570BA" w:rsidRDefault="0032301B">
      <w:pPr>
        <w:spacing w:line="260" w:lineRule="atLeast"/>
        <w:rPr>
          <w:rFonts w:ascii="ITC Officina Sans Std Book" w:hAnsi="ITC Officina Sans Std Book"/>
        </w:rPr>
      </w:pPr>
    </w:p>
    <w:p w:rsidR="0032301B" w:rsidRPr="002570BA" w:rsidRDefault="0032301B">
      <w:pPr>
        <w:spacing w:line="280" w:lineRule="atLeast"/>
        <w:rPr>
          <w:rFonts w:ascii="ITC Officina Sans Std Book" w:hAnsi="ITC Officina Sans Std Book"/>
          <w:position w:val="2"/>
        </w:rPr>
      </w:pPr>
    </w:p>
    <w:p w:rsidR="0032301B" w:rsidRPr="0032301B" w:rsidRDefault="0032301B">
      <w:pPr>
        <w:spacing w:line="280" w:lineRule="atLeast"/>
        <w:rPr>
          <w:rFonts w:ascii="ITC Officina Sans Std Book" w:hAnsi="ITC Officina Sans Std Book"/>
          <w:b/>
          <w:position w:val="2"/>
        </w:rPr>
      </w:pPr>
      <w:r w:rsidRPr="002570BA">
        <w:rPr>
          <w:rFonts w:ascii="ITC Officina Sans Std Book" w:hAnsi="ITC Officina Sans Std Book"/>
          <w:position w:val="2"/>
        </w:rPr>
        <w:br w:type="page"/>
      </w:r>
      <w:r w:rsidRPr="0032301B">
        <w:rPr>
          <w:rFonts w:ascii="ITC Officina Sans Std Book" w:hAnsi="ITC Officina Sans Std Book"/>
          <w:b/>
          <w:position w:val="2"/>
        </w:rPr>
        <w:t>4.1</w:t>
      </w:r>
      <w:r w:rsidRPr="0032301B">
        <w:rPr>
          <w:rFonts w:ascii="ITC Officina Sans Std Book" w:hAnsi="ITC Officina Sans Std Book"/>
          <w:b/>
        </w:rPr>
        <w:t xml:space="preserve"> </w:t>
      </w:r>
      <w:r w:rsidRPr="0032301B">
        <w:rPr>
          <w:rFonts w:ascii="ITC Officina Sans Std Book" w:hAnsi="ITC Officina Sans Std Book"/>
          <w:b/>
          <w:position w:val="2"/>
        </w:rPr>
        <w:t>Ferien- und Feiertage</w:t>
      </w:r>
    </w:p>
    <w:p w:rsidR="0032301B" w:rsidRPr="002570BA" w:rsidRDefault="0032301B">
      <w:pPr>
        <w:spacing w:line="260" w:lineRule="atLeast"/>
        <w:rPr>
          <w:rFonts w:ascii="ITC Officina Sans Std Book" w:hAnsi="ITC Officina Sans Std Book"/>
        </w:rPr>
      </w:pPr>
    </w:p>
    <w:p w:rsidR="0032301B" w:rsidRPr="002570BA" w:rsidRDefault="0006198B">
      <w:pPr>
        <w:spacing w:line="260" w:lineRule="atLeast"/>
        <w:rPr>
          <w:rFonts w:ascii="ITC Officina Sans Std Book" w:hAnsi="ITC Officina Sans Std Book"/>
        </w:rPr>
      </w:pPr>
      <w:r>
        <w:rPr>
          <w:rFonts w:ascii="ITC Officina Sans Std Book" w:hAnsi="ITC Officina Sans Std Book"/>
        </w:rPr>
        <w:t>Marianne Mustermann</w:t>
      </w:r>
      <w:r w:rsidR="0032301B" w:rsidRPr="002570BA">
        <w:rPr>
          <w:rFonts w:ascii="ITC Officina Sans Std Book" w:hAnsi="ITC Officina Sans Std Book"/>
        </w:rPr>
        <w:t xml:space="preserve"> hat Anspruch auf fünf Wochen bezahlte Ferien, wovon 1 Woche in die Betriebsferien fällt.</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 xml:space="preserve">Diese sind nach Absprache mit dem Arbeitgeber zu beziehen. </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Die Feiertagsregelung entspricht derjenigen des b</w:t>
      </w:r>
      <w:r w:rsidR="0006198B">
        <w:rPr>
          <w:rFonts w:ascii="ITC Officina Sans Std Book" w:hAnsi="ITC Officina Sans Std Book"/>
        </w:rPr>
        <w:t>erner</w:t>
      </w:r>
      <w:r w:rsidRPr="002570BA">
        <w:rPr>
          <w:rFonts w:ascii="ITC Officina Sans Std Book" w:hAnsi="ITC Officina Sans Std Book"/>
        </w:rPr>
        <w:t xml:space="preserve"> Staatspersonals.</w:t>
      </w:r>
    </w:p>
    <w:p w:rsidR="0032301B" w:rsidRPr="002570BA" w:rsidRDefault="0032301B">
      <w:pPr>
        <w:spacing w:line="260" w:lineRule="atLeast"/>
        <w:rPr>
          <w:rFonts w:ascii="ITC Officina Sans Std Book" w:hAnsi="ITC Officina Sans Std Book"/>
        </w:rPr>
      </w:pPr>
    </w:p>
    <w:p w:rsidR="00BB776F" w:rsidRDefault="0032301B">
      <w:pPr>
        <w:spacing w:line="260" w:lineRule="atLeast"/>
        <w:rPr>
          <w:rFonts w:ascii="ITC Officina Sans Std Book" w:hAnsi="ITC Officina Sans Std Book"/>
          <w:b/>
        </w:rPr>
      </w:pPr>
      <w:r w:rsidRPr="0032301B">
        <w:rPr>
          <w:rFonts w:ascii="ITC Officina Sans Std Book" w:hAnsi="ITC Officina Sans Std Book"/>
          <w:b/>
        </w:rPr>
        <w:t>4.2. Betriebsferien</w:t>
      </w:r>
    </w:p>
    <w:p w:rsidR="0032301B" w:rsidRPr="0032301B" w:rsidRDefault="0032301B">
      <w:pPr>
        <w:spacing w:line="260" w:lineRule="atLeast"/>
        <w:rPr>
          <w:rFonts w:ascii="ITC Officina Sans Std Book" w:hAnsi="ITC Officina Sans Std Book"/>
          <w:b/>
        </w:rPr>
      </w:pPr>
    </w:p>
    <w:p w:rsidR="00BB776F" w:rsidRDefault="0032301B">
      <w:pPr>
        <w:spacing w:line="280" w:lineRule="atLeast"/>
        <w:rPr>
          <w:rFonts w:ascii="ITC Officina Sans Std Book" w:hAnsi="ITC Officina Sans Std Book"/>
          <w:position w:val="2"/>
        </w:rPr>
      </w:pPr>
      <w:r w:rsidRPr="002570BA">
        <w:rPr>
          <w:rFonts w:ascii="ITC Officina Sans Std Book" w:hAnsi="ITC Officina Sans Std Book"/>
          <w:position w:val="2"/>
        </w:rPr>
        <w:t>Sind zwischen Weihnachten und Neujahr, können aber in Ausnahmefällen im gegenseitigen Einverständnis getauscht werden.</w:t>
      </w:r>
    </w:p>
    <w:p w:rsidR="00BB776F" w:rsidRDefault="00BB776F">
      <w:pPr>
        <w:spacing w:line="280" w:lineRule="atLeast"/>
        <w:rPr>
          <w:rFonts w:ascii="ITC Officina Sans Std Book" w:hAnsi="ITC Officina Sans Std Book"/>
          <w:position w:val="2"/>
        </w:rPr>
      </w:pPr>
    </w:p>
    <w:p w:rsidR="00BB776F" w:rsidRPr="00BB776F" w:rsidRDefault="00BB776F">
      <w:pPr>
        <w:spacing w:line="280" w:lineRule="atLeast"/>
        <w:rPr>
          <w:rFonts w:ascii="ITC Officina Sans Std Book" w:hAnsi="ITC Officina Sans Std Book"/>
          <w:b/>
          <w:position w:val="2"/>
        </w:rPr>
      </w:pPr>
      <w:r w:rsidRPr="00BB776F">
        <w:rPr>
          <w:rFonts w:ascii="ITC Officina Sans Std Book" w:hAnsi="ITC Officina Sans Std Book"/>
          <w:b/>
          <w:position w:val="2"/>
        </w:rPr>
        <w:t>4.3. Sabbatical</w:t>
      </w:r>
    </w:p>
    <w:p w:rsidR="00BB776F" w:rsidRDefault="00BB776F">
      <w:pPr>
        <w:spacing w:line="280" w:lineRule="atLeast"/>
        <w:rPr>
          <w:rFonts w:ascii="ITC Officina Sans Std Book" w:hAnsi="ITC Officina Sans Std Book"/>
          <w:position w:val="2"/>
        </w:rPr>
      </w:pPr>
    </w:p>
    <w:p w:rsidR="0032301B" w:rsidRPr="002570BA" w:rsidRDefault="00916515">
      <w:pPr>
        <w:spacing w:line="280" w:lineRule="atLeast"/>
        <w:rPr>
          <w:rFonts w:ascii="ITC Officina Sans Std Book" w:hAnsi="ITC Officina Sans Std Book"/>
          <w:position w:val="2"/>
        </w:rPr>
      </w:pPr>
      <w:r>
        <w:rPr>
          <w:rFonts w:ascii="ITC Officina Sans Std Book" w:hAnsi="ITC Officina Sans Std Book"/>
          <w:position w:val="2"/>
        </w:rPr>
        <w:t>Nach 7</w:t>
      </w:r>
      <w:r w:rsidR="00BB776F">
        <w:rPr>
          <w:rFonts w:ascii="ITC Officina Sans Std Book" w:hAnsi="ITC Officina Sans Std Book"/>
          <w:position w:val="2"/>
        </w:rPr>
        <w:t xml:space="preserve"> Jahren andauernder Anstellung hat </w:t>
      </w:r>
      <w:r w:rsidR="0006198B">
        <w:rPr>
          <w:rFonts w:ascii="ITC Officina Sans Std Book" w:hAnsi="ITC Officina Sans Std Book"/>
          <w:position w:val="2"/>
        </w:rPr>
        <w:t>Frau Mustermann</w:t>
      </w:r>
      <w:r w:rsidR="00BB776F">
        <w:rPr>
          <w:rFonts w:ascii="ITC Officina Sans Std Book" w:hAnsi="ITC Officina Sans Std Book"/>
          <w:position w:val="2"/>
        </w:rPr>
        <w:t xml:space="preserve"> eine Anrecht auf einen 2-wöchigen Weiterbildungsurlaub. Es wird nur der Lohn gezahlt, allfällige Kurs</w:t>
      </w:r>
      <w:r>
        <w:rPr>
          <w:rFonts w:ascii="ITC Officina Sans Std Book" w:hAnsi="ITC Officina Sans Std Book"/>
          <w:position w:val="2"/>
        </w:rPr>
        <w:t>- oder Reise</w:t>
      </w:r>
      <w:r w:rsidR="00BB776F">
        <w:rPr>
          <w:rFonts w:ascii="ITC Officina Sans Std Book" w:hAnsi="ITC Officina Sans Std Book"/>
          <w:position w:val="2"/>
        </w:rPr>
        <w:t xml:space="preserve">kosten gehen zu Handen von Frau </w:t>
      </w:r>
      <w:r w:rsidR="008741E3">
        <w:rPr>
          <w:rFonts w:ascii="ITC Officina Sans Std Book" w:hAnsi="ITC Officina Sans Std Book"/>
          <w:position w:val="2"/>
        </w:rPr>
        <w:t>Mustermann</w:t>
      </w:r>
      <w:r w:rsidR="00BB776F">
        <w:rPr>
          <w:rFonts w:ascii="ITC Officina Sans Std Book" w:hAnsi="ITC Officina Sans Std Book"/>
          <w:position w:val="2"/>
        </w:rPr>
        <w:t xml:space="preserve">. Der Sabbatical muss </w:t>
      </w:r>
      <w:r>
        <w:rPr>
          <w:rFonts w:ascii="ITC Officina Sans Std Book" w:hAnsi="ITC Officina Sans Std Book"/>
          <w:position w:val="2"/>
        </w:rPr>
        <w:t>8</w:t>
      </w:r>
      <w:r w:rsidR="00BB776F">
        <w:rPr>
          <w:rFonts w:ascii="ITC Officina Sans Std Book" w:hAnsi="ITC Officina Sans Std Book"/>
          <w:position w:val="2"/>
        </w:rPr>
        <w:t xml:space="preserve"> Wochen vor Antritt angekündigt werden.</w:t>
      </w:r>
    </w:p>
    <w:p w:rsidR="00EF0541" w:rsidRDefault="00EF0541">
      <w:pPr>
        <w:spacing w:line="280" w:lineRule="atLeast"/>
        <w:rPr>
          <w:rFonts w:ascii="ITC Officina Sans Std Book" w:hAnsi="ITC Officina Sans Std Book"/>
          <w:position w:val="2"/>
        </w:rPr>
      </w:pPr>
    </w:p>
    <w:p w:rsidR="0032301B" w:rsidRPr="002570BA" w:rsidRDefault="0032301B">
      <w:pPr>
        <w:spacing w:line="280" w:lineRule="atLeast"/>
        <w:rPr>
          <w:rFonts w:ascii="ITC Officina Sans Std Book" w:hAnsi="ITC Officina Sans Std Book"/>
          <w:position w:val="2"/>
        </w:rPr>
      </w:pPr>
    </w:p>
    <w:p w:rsidR="0032301B" w:rsidRPr="0032301B" w:rsidRDefault="0032301B" w:rsidP="002570BA">
      <w:pPr>
        <w:spacing w:line="280" w:lineRule="atLeast"/>
        <w:outlineLvl w:val="0"/>
        <w:rPr>
          <w:rFonts w:ascii="ITC Officina Sans Std Book" w:hAnsi="ITC Officina Sans Std Book"/>
          <w:b/>
          <w:position w:val="2"/>
        </w:rPr>
      </w:pPr>
      <w:r w:rsidRPr="0032301B">
        <w:rPr>
          <w:rFonts w:ascii="ITC Officina Sans Std Book" w:hAnsi="ITC Officina Sans Std Book"/>
          <w:b/>
          <w:position w:val="2"/>
        </w:rPr>
        <w:t>5.</w:t>
      </w:r>
      <w:r w:rsidRPr="0032301B">
        <w:rPr>
          <w:rFonts w:ascii="ITC Officina Sans Std Book" w:hAnsi="ITC Officina Sans Std Book"/>
          <w:b/>
        </w:rPr>
        <w:t xml:space="preserve"> </w:t>
      </w:r>
      <w:r w:rsidRPr="0032301B">
        <w:rPr>
          <w:rFonts w:ascii="ITC Officina Sans Std Book" w:hAnsi="ITC Officina Sans Std Book"/>
          <w:b/>
          <w:position w:val="2"/>
        </w:rPr>
        <w:t>Monatsgehalt</w:t>
      </w:r>
    </w:p>
    <w:p w:rsidR="0032301B" w:rsidRPr="002570BA" w:rsidRDefault="0032301B">
      <w:pPr>
        <w:spacing w:line="260" w:lineRule="atLeast"/>
        <w:rPr>
          <w:rFonts w:ascii="ITC Officina Sans Std Book" w:hAnsi="ITC Officina Sans Std Book"/>
        </w:rPr>
      </w:pPr>
    </w:p>
    <w:p w:rsidR="0032301B" w:rsidRPr="002570BA" w:rsidRDefault="0006198B">
      <w:pPr>
        <w:spacing w:line="260" w:lineRule="atLeast"/>
        <w:rPr>
          <w:rFonts w:ascii="ITC Officina Sans Std Book" w:hAnsi="ITC Officina Sans Std Book"/>
        </w:rPr>
      </w:pPr>
      <w:r>
        <w:rPr>
          <w:rFonts w:ascii="ITC Officina Sans Std Book" w:hAnsi="ITC Officina Sans Std Book"/>
        </w:rPr>
        <w:t>Marianne Mustermann</w:t>
      </w:r>
      <w:r w:rsidR="0032301B" w:rsidRPr="002570BA">
        <w:rPr>
          <w:rFonts w:ascii="ITC Officina Sans Std Book" w:hAnsi="ITC Officina Sans Std Book"/>
        </w:rPr>
        <w:t xml:space="preserve"> erhält ein festes Monatsgehalt von CHF. 3'</w:t>
      </w:r>
      <w:r w:rsidR="0032301B">
        <w:rPr>
          <w:rFonts w:ascii="ITC Officina Sans Std Book" w:hAnsi="ITC Officina Sans Std Book"/>
        </w:rPr>
        <w:t>900</w:t>
      </w:r>
      <w:r w:rsidR="0032301B" w:rsidRPr="002570BA">
        <w:rPr>
          <w:rFonts w:ascii="ITC Officina Sans Std Book" w:hAnsi="ITC Officina Sans Std Book"/>
        </w:rPr>
        <w:t>.– brutto</w:t>
      </w:r>
      <w:r w:rsidR="000C757B">
        <w:rPr>
          <w:rFonts w:ascii="ITC Officina Sans Std Book" w:hAnsi="ITC Officina Sans Std Book"/>
        </w:rPr>
        <w:t xml:space="preserve"> für 60%</w:t>
      </w:r>
      <w:r w:rsidR="0032301B" w:rsidRPr="002570BA">
        <w:rPr>
          <w:rFonts w:ascii="ITC Officina Sans Std Book" w:hAnsi="ITC Officina Sans Std Book"/>
        </w:rPr>
        <w:t xml:space="preserve">. Es wird 12 Mal jährlich ausbezahlt. </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Zusätzlich steht es dem Arbeitgeber frei, der Arbeitnehmerin aufgrund guter Leistungen einmal jährlich eine Gratifikation auszuzahlen.</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32301B" w:rsidP="002570BA">
      <w:pPr>
        <w:spacing w:line="280" w:lineRule="atLeast"/>
        <w:outlineLvl w:val="0"/>
        <w:rPr>
          <w:rFonts w:ascii="ITC Officina Sans Std Book" w:hAnsi="ITC Officina Sans Std Book"/>
          <w:b/>
          <w:position w:val="2"/>
        </w:rPr>
      </w:pPr>
      <w:r w:rsidRPr="0032301B">
        <w:rPr>
          <w:rFonts w:ascii="ITC Officina Sans Std Book" w:hAnsi="ITC Officina Sans Std Book"/>
          <w:b/>
          <w:position w:val="2"/>
        </w:rPr>
        <w:t>6.</w:t>
      </w:r>
      <w:r w:rsidRPr="0032301B">
        <w:rPr>
          <w:rFonts w:ascii="ITC Officina Sans Std Book" w:hAnsi="ITC Officina Sans Std Book"/>
          <w:b/>
        </w:rPr>
        <w:t xml:space="preserve"> </w:t>
      </w:r>
      <w:r w:rsidRPr="0032301B">
        <w:rPr>
          <w:rFonts w:ascii="ITC Officina Sans Std Book" w:hAnsi="ITC Officina Sans Std Book"/>
          <w:b/>
          <w:position w:val="2"/>
        </w:rPr>
        <w:t>Soziale Vorsorge</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Der Arbeitgeber übernimmt die Hälfte der Prämien von AHV/IV/ALV sowie der beruflichen Vorsorge bei vollem Koordinationsabzug. Die Prämie für die obligatorische Berufsunfallversicherung wird vom Arbeitgeber, jene für die Versicherung bezüglich Nichtbetriebsunfälle von der Arbeitnehmerin getragen. Über diese gesetzlich vorgeschriebenen Versicherungen hinaus versichert der Arbeitgeber den Arbeitnehmerin bezüglich Lohnausfall wegen Krankheit und übernimmt die Hälfte der entsprechenden Prämie.</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Der Arbeitgeber richtet überdies bei Krankheit und Unfall das gesam</w:t>
      </w:r>
      <w:r w:rsidR="000C757B">
        <w:rPr>
          <w:rFonts w:ascii="ITC Officina Sans Std Book" w:hAnsi="ITC Officina Sans Std Book"/>
        </w:rPr>
        <w:t>te Gehalt im Zeitraum der Berner</w:t>
      </w:r>
      <w:r w:rsidRPr="002570BA">
        <w:rPr>
          <w:rFonts w:ascii="ITC Officina Sans Std Book" w:hAnsi="ITC Officina Sans Std Book"/>
        </w:rPr>
        <w:t xml:space="preserve"> Skala weiter aus (ergänzt also einen allfälligen Ausfall aufgrund eines niedrigeren Taggeldes in diesem Rahmen). Im angeführten Zeitraum stehen die von der Versicherung ausgerichteten Taggelder somit dem Arbeitgeber, danach der Arbeitnehmerin zu.</w:t>
      </w: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Dauert ein Krankheitsfall mehr als drei Tage, hat die Arbeitnehmerin unaufgefordert ein ärztliches Attest beizubringen.</w:t>
      </w:r>
    </w:p>
    <w:p w:rsidR="0032301B" w:rsidRPr="002570BA" w:rsidRDefault="0032301B">
      <w:pPr>
        <w:spacing w:line="260" w:lineRule="atLeast"/>
        <w:rPr>
          <w:rFonts w:ascii="ITC Officina Sans Std Book" w:hAnsi="ITC Officina Sans Std Book"/>
        </w:rPr>
      </w:pPr>
    </w:p>
    <w:p w:rsidR="0032301B" w:rsidRPr="00BB776F" w:rsidRDefault="00BB776F" w:rsidP="00BB776F">
      <w:pPr>
        <w:widowControl/>
        <w:autoSpaceDE/>
        <w:autoSpaceDN/>
        <w:adjustRightInd/>
        <w:spacing w:line="240" w:lineRule="auto"/>
        <w:rPr>
          <w:rFonts w:ascii="ITC Officina Sans Std Book" w:hAnsi="ITC Officina Sans Std Book"/>
        </w:rPr>
      </w:pPr>
      <w:r>
        <w:rPr>
          <w:rFonts w:ascii="ITC Officina Sans Std Book" w:hAnsi="ITC Officina Sans Std Book"/>
        </w:rPr>
        <w:br w:type="page"/>
      </w:r>
      <w:r w:rsidR="0032301B" w:rsidRPr="0032301B">
        <w:rPr>
          <w:rFonts w:ascii="ITC Officina Sans Std Book" w:hAnsi="ITC Officina Sans Std Book"/>
          <w:b/>
          <w:position w:val="2"/>
        </w:rPr>
        <w:t>7.</w:t>
      </w:r>
      <w:r w:rsidR="0032301B" w:rsidRPr="0032301B">
        <w:rPr>
          <w:rFonts w:ascii="ITC Officina Sans Std Book" w:hAnsi="ITC Officina Sans Std Book"/>
          <w:b/>
        </w:rPr>
        <w:t xml:space="preserve"> </w:t>
      </w:r>
      <w:r w:rsidR="0032301B" w:rsidRPr="0032301B">
        <w:rPr>
          <w:rFonts w:ascii="ITC Officina Sans Std Book" w:hAnsi="ITC Officina Sans Std Book"/>
          <w:b/>
          <w:position w:val="2"/>
        </w:rPr>
        <w:t>Provision</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 xml:space="preserve">Für den Fall, dass </w:t>
      </w:r>
      <w:r w:rsidR="0006198B">
        <w:rPr>
          <w:rFonts w:ascii="ITC Officina Sans Std Book" w:hAnsi="ITC Officina Sans Std Book"/>
        </w:rPr>
        <w:t>Marianne Mustermann</w:t>
      </w:r>
      <w:r w:rsidRPr="002570BA">
        <w:rPr>
          <w:rFonts w:ascii="ITC Officina Sans Std Book" w:hAnsi="ITC Officina Sans Std Book"/>
        </w:rPr>
        <w:t xml:space="preserve"> einen Auftrag aquiriert, hat sie Anteil am Wert des Geschäftes. Der Anteil wird jeweils ausgehandelt. Die Provision unterliegt den oben genannten Sozialleistungen. </w:t>
      </w:r>
    </w:p>
    <w:p w:rsidR="00EF0541" w:rsidRDefault="00EF0541">
      <w:pPr>
        <w:spacing w:line="260" w:lineRule="atLeast"/>
        <w:rPr>
          <w:rFonts w:ascii="ITC Officina Sans Std Book" w:hAnsi="ITC Officina Sans Std Book"/>
        </w:rPr>
      </w:pPr>
    </w:p>
    <w:p w:rsidR="00BB776F" w:rsidRDefault="00BB776F">
      <w:pPr>
        <w:spacing w:line="260" w:lineRule="atLeast"/>
        <w:rPr>
          <w:rFonts w:ascii="ITC Officina Sans Std Book" w:hAnsi="ITC Officina Sans Std Book"/>
        </w:rPr>
      </w:pPr>
    </w:p>
    <w:p w:rsidR="00BB776F" w:rsidRPr="00BB776F" w:rsidRDefault="00BB776F" w:rsidP="00BB776F">
      <w:pPr>
        <w:spacing w:line="280" w:lineRule="atLeast"/>
        <w:rPr>
          <w:rFonts w:ascii="ITC Officina Sans Std Book" w:hAnsi="ITC Officina Sans Std Book"/>
          <w:b/>
          <w:position w:val="2"/>
        </w:rPr>
      </w:pPr>
      <w:r>
        <w:rPr>
          <w:rFonts w:ascii="ITC Officina Sans Std Book" w:hAnsi="ITC Officina Sans Std Book"/>
          <w:b/>
          <w:position w:val="2"/>
        </w:rPr>
        <w:t xml:space="preserve">8. </w:t>
      </w:r>
      <w:r w:rsidRPr="00BB776F">
        <w:rPr>
          <w:rFonts w:ascii="ITC Officina Sans Std Book" w:hAnsi="ITC Officina Sans Std Book"/>
          <w:b/>
          <w:position w:val="2"/>
        </w:rPr>
        <w:t>Urheberrechte</w:t>
      </w:r>
    </w:p>
    <w:p w:rsidR="00BB776F" w:rsidRPr="00BB776F" w:rsidRDefault="00BB776F" w:rsidP="00BB776F">
      <w:pPr>
        <w:spacing w:line="260" w:lineRule="atLeast"/>
        <w:rPr>
          <w:rFonts w:ascii="ITC Officina Sans Std Book" w:hAnsi="ITC Officina Sans Std Book"/>
        </w:rPr>
      </w:pPr>
    </w:p>
    <w:p w:rsidR="00BB776F" w:rsidRDefault="00BB776F" w:rsidP="00BB776F">
      <w:pPr>
        <w:spacing w:line="260" w:lineRule="atLeast"/>
        <w:rPr>
          <w:rFonts w:ascii="ITC Officina Sans Std Book" w:hAnsi="ITC Officina Sans Std Book"/>
        </w:rPr>
      </w:pPr>
      <w:r w:rsidRPr="00BB776F">
        <w:rPr>
          <w:rFonts w:ascii="ITC Officina Sans Std Book" w:hAnsi="ITC Officina Sans Std Book"/>
        </w:rPr>
        <w:t xml:space="preserve">Sämtliche Rechte an den im Rahmen des vorliegenden Arbeitsverhältnisses erstellten Werken (Dateien, Zeichnungen, Bilder, Grafiken, etc.) stehen dem Arbeitgeber zu. Soweit sie urheberrechtlich, patentrechtlich oder musterrechtlich geschützt oder schützbar sind, tritt </w:t>
      </w:r>
      <w:r w:rsidR="0006198B">
        <w:rPr>
          <w:rFonts w:ascii="ITC Officina Sans Std Book" w:hAnsi="ITC Officina Sans Std Book"/>
        </w:rPr>
        <w:t>Marianne Mustermann</w:t>
      </w:r>
      <w:r w:rsidRPr="00BB776F">
        <w:rPr>
          <w:rFonts w:ascii="ITC Officina Sans Std Book" w:hAnsi="ITC Officina Sans Std Book"/>
        </w:rPr>
        <w:t xml:space="preserve"> sämtliche diesbezüglichen Rechte an den Arbeitgeber ab.</w:t>
      </w:r>
    </w:p>
    <w:p w:rsidR="00BB776F" w:rsidRDefault="00BB776F" w:rsidP="00BB776F">
      <w:pPr>
        <w:spacing w:line="260" w:lineRule="atLeast"/>
        <w:rPr>
          <w:rFonts w:ascii="ITC Officina Sans Std Book" w:hAnsi="ITC Officina Sans Std Book"/>
        </w:rPr>
      </w:pPr>
      <w:r>
        <w:rPr>
          <w:rFonts w:ascii="ITC Officina Sans Std Book" w:hAnsi="ITC Officina Sans Std Book"/>
        </w:rPr>
        <w:t>Davon ausgenommen sind Arbeiten gem. Pos. 7.</w:t>
      </w:r>
    </w:p>
    <w:p w:rsidR="00EF0541" w:rsidRDefault="00EF0541">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BB776F">
      <w:pPr>
        <w:spacing w:line="280" w:lineRule="atLeast"/>
        <w:rPr>
          <w:rFonts w:ascii="ITC Officina Sans Std Book" w:hAnsi="ITC Officina Sans Std Book"/>
          <w:b/>
          <w:position w:val="2"/>
        </w:rPr>
      </w:pPr>
      <w:r>
        <w:rPr>
          <w:rFonts w:ascii="ITC Officina Sans Std Book" w:hAnsi="ITC Officina Sans Std Book"/>
          <w:b/>
          <w:position w:val="2"/>
        </w:rPr>
        <w:t>9</w:t>
      </w:r>
      <w:r w:rsidR="0032301B" w:rsidRPr="0032301B">
        <w:rPr>
          <w:rFonts w:ascii="ITC Officina Sans Std Book" w:hAnsi="ITC Officina Sans Std Book"/>
          <w:b/>
          <w:position w:val="2"/>
        </w:rPr>
        <w:t>.</w:t>
      </w:r>
      <w:r w:rsidR="0032301B" w:rsidRPr="0032301B">
        <w:rPr>
          <w:rFonts w:ascii="ITC Officina Sans Std Book" w:hAnsi="ITC Officina Sans Std Book"/>
          <w:b/>
        </w:rPr>
        <w:t xml:space="preserve"> </w:t>
      </w:r>
      <w:r w:rsidR="0032301B" w:rsidRPr="0032301B">
        <w:rPr>
          <w:rFonts w:ascii="ITC Officina Sans Std Book" w:hAnsi="ITC Officina Sans Std Book"/>
          <w:b/>
          <w:position w:val="2"/>
        </w:rPr>
        <w:t>Kündigung</w:t>
      </w:r>
    </w:p>
    <w:p w:rsidR="0032301B" w:rsidRPr="002570BA" w:rsidRDefault="0032301B">
      <w:pPr>
        <w:spacing w:line="260" w:lineRule="atLeast"/>
        <w:rPr>
          <w:rFonts w:ascii="ITC Officina Sans Std Book" w:hAnsi="ITC Officina Sans Std Book"/>
        </w:rPr>
      </w:pPr>
    </w:p>
    <w:p w:rsidR="0032301B" w:rsidRPr="002570BA" w:rsidRDefault="0032301B" w:rsidP="00BB776F">
      <w:pPr>
        <w:spacing w:line="260" w:lineRule="atLeast"/>
        <w:rPr>
          <w:rFonts w:ascii="ITC Officina Sans Std Book" w:hAnsi="ITC Officina Sans Std Book"/>
        </w:rPr>
      </w:pPr>
      <w:r w:rsidRPr="002570BA">
        <w:rPr>
          <w:rFonts w:ascii="ITC Officina Sans Std Book" w:hAnsi="ITC Officina Sans Std Book"/>
        </w:rPr>
        <w:t>Dieser Vertrag kann beidseitig unter Einhaltung einer Kündigungsfrist von drei Monaten auf Ende</w:t>
      </w:r>
      <w:r w:rsidR="00BB776F">
        <w:rPr>
          <w:rFonts w:ascii="ITC Officina Sans Std Book" w:hAnsi="ITC Officina Sans Std Book"/>
        </w:rPr>
        <w:t xml:space="preserve"> eines Monats aufgelöst werden.</w:t>
      </w:r>
    </w:p>
    <w:p w:rsidR="00EF0541" w:rsidRDefault="00EF0541">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32301B" w:rsidRDefault="00BB776F">
      <w:pPr>
        <w:spacing w:line="280" w:lineRule="atLeast"/>
        <w:rPr>
          <w:rFonts w:ascii="ITC Officina Sans Std Book" w:hAnsi="ITC Officina Sans Std Book"/>
          <w:b/>
          <w:position w:val="2"/>
        </w:rPr>
      </w:pPr>
      <w:r>
        <w:rPr>
          <w:rFonts w:ascii="ITC Officina Sans Std Book" w:hAnsi="ITC Officina Sans Std Book"/>
          <w:b/>
          <w:position w:val="2"/>
        </w:rPr>
        <w:t>10</w:t>
      </w:r>
      <w:r w:rsidR="0032301B" w:rsidRPr="0032301B">
        <w:rPr>
          <w:rFonts w:ascii="ITC Officina Sans Std Book" w:hAnsi="ITC Officina Sans Std Book"/>
          <w:b/>
          <w:position w:val="2"/>
        </w:rPr>
        <w:t>.</w:t>
      </w:r>
      <w:r w:rsidR="0032301B" w:rsidRPr="0032301B">
        <w:rPr>
          <w:rFonts w:ascii="ITC Officina Sans Std Book" w:hAnsi="ITC Officina Sans Std Book"/>
          <w:b/>
        </w:rPr>
        <w:t xml:space="preserve"> </w:t>
      </w:r>
      <w:r w:rsidR="0032301B" w:rsidRPr="0032301B">
        <w:rPr>
          <w:rFonts w:ascii="ITC Officina Sans Std Book" w:hAnsi="ITC Officina Sans Std Book"/>
          <w:b/>
          <w:position w:val="2"/>
        </w:rPr>
        <w:t>Verweis auf das OR</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r w:rsidRPr="002570BA">
        <w:rPr>
          <w:rFonts w:ascii="ITC Officina Sans Std Book" w:hAnsi="ITC Officina Sans Std Book"/>
        </w:rPr>
        <w:t xml:space="preserve">Im übrigen gelten mangels anderweitiger Abrede die Bestimmungen von Art. 319–343 und Art. 361 und 362 OR. </w:t>
      </w: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32301B">
      <w:pPr>
        <w:spacing w:line="260" w:lineRule="atLeast"/>
        <w:rPr>
          <w:rFonts w:ascii="ITC Officina Sans Std Book" w:hAnsi="ITC Officina Sans Std Book"/>
        </w:rPr>
      </w:pPr>
    </w:p>
    <w:p w:rsidR="0032301B" w:rsidRPr="002570BA" w:rsidRDefault="0006198B">
      <w:pPr>
        <w:tabs>
          <w:tab w:val="left" w:pos="4560"/>
        </w:tabs>
        <w:spacing w:line="260" w:lineRule="atLeast"/>
        <w:rPr>
          <w:rFonts w:ascii="ITC Officina Sans Std Book" w:hAnsi="ITC Officina Sans Std Book"/>
        </w:rPr>
      </w:pPr>
      <w:r>
        <w:rPr>
          <w:rFonts w:ascii="ITC Officina Sans Std Book" w:hAnsi="ITC Officina Sans Std Book"/>
        </w:rPr>
        <w:t>Bümpliz</w:t>
      </w:r>
      <w:r w:rsidR="0032301B">
        <w:rPr>
          <w:rFonts w:ascii="ITC Officina Sans Std Book" w:hAnsi="ITC Officina Sans Std Book"/>
        </w:rPr>
        <w:t>, den 4</w:t>
      </w:r>
      <w:r w:rsidR="0032301B" w:rsidRPr="002570BA">
        <w:rPr>
          <w:rFonts w:ascii="ITC Officina Sans Std Book" w:hAnsi="ITC Officina Sans Std Book"/>
        </w:rPr>
        <w:t>.01</w:t>
      </w:r>
      <w:r w:rsidR="0032301B">
        <w:rPr>
          <w:rFonts w:ascii="ITC Officina Sans Std Book" w:hAnsi="ITC Officina Sans Std Book"/>
        </w:rPr>
        <w:t>.2011</w:t>
      </w:r>
      <w:r w:rsidR="0032301B" w:rsidRPr="002570BA">
        <w:rPr>
          <w:rFonts w:ascii="ITC Officina Sans Std Book" w:hAnsi="ITC Officina Sans Std Book"/>
        </w:rPr>
        <w:tab/>
        <w:t>............................................................</w:t>
      </w:r>
    </w:p>
    <w:p w:rsidR="0032301B" w:rsidRPr="002570BA" w:rsidRDefault="0032301B">
      <w:pPr>
        <w:tabs>
          <w:tab w:val="left" w:pos="4560"/>
        </w:tabs>
        <w:spacing w:line="260" w:lineRule="atLeast"/>
        <w:rPr>
          <w:rFonts w:ascii="ITC Officina Sans Std Book" w:hAnsi="ITC Officina Sans Std Book"/>
        </w:rPr>
      </w:pPr>
    </w:p>
    <w:p w:rsidR="000C757B" w:rsidRDefault="0032301B">
      <w:pPr>
        <w:pStyle w:val="Haupttext"/>
        <w:tabs>
          <w:tab w:val="left" w:pos="4560"/>
        </w:tabs>
        <w:spacing w:line="260" w:lineRule="atLeast"/>
        <w:rPr>
          <w:rFonts w:ascii="ITC Officina Sans Std Book" w:hAnsi="ITC Officina Sans Std Book"/>
        </w:rPr>
      </w:pPr>
      <w:r w:rsidRPr="002570BA">
        <w:rPr>
          <w:rFonts w:ascii="ITC Officina Sans Std Book" w:hAnsi="ITC Officina Sans Std Book"/>
        </w:rPr>
        <w:tab/>
      </w:r>
      <w:r w:rsidR="0006198B">
        <w:rPr>
          <w:rFonts w:ascii="ITC Officina Sans Std Book" w:hAnsi="ITC Officina Sans Std Book"/>
        </w:rPr>
        <w:t xml:space="preserve">Hans Meyer, </w:t>
      </w:r>
      <w:r w:rsidR="000C757B">
        <w:rPr>
          <w:rFonts w:ascii="ITC Officina Sans Std Book" w:hAnsi="ITC Officina Sans Std Book"/>
        </w:rPr>
        <w:t>Geschäftsleiter</w:t>
      </w:r>
    </w:p>
    <w:p w:rsidR="0032301B" w:rsidRPr="002570BA" w:rsidRDefault="000C757B">
      <w:pPr>
        <w:pStyle w:val="Haupttext"/>
        <w:tabs>
          <w:tab w:val="left" w:pos="4560"/>
        </w:tabs>
        <w:spacing w:line="260" w:lineRule="atLeast"/>
        <w:rPr>
          <w:rFonts w:ascii="ITC Officina Sans Std Book" w:hAnsi="ITC Officina Sans Std Book"/>
        </w:rPr>
      </w:pPr>
      <w:r>
        <w:rPr>
          <w:rFonts w:ascii="ITC Officina Sans Std Book" w:hAnsi="ITC Officina Sans Std Book"/>
        </w:rPr>
        <w:tab/>
      </w:r>
      <w:r w:rsidR="0006198B">
        <w:rPr>
          <w:rFonts w:ascii="ITC Officina Sans Std Book" w:hAnsi="ITC Officina Sans Std Book"/>
        </w:rPr>
        <w:t>Büro für Gestaltung GmbH</w:t>
      </w:r>
    </w:p>
    <w:p w:rsidR="0032301B" w:rsidRPr="002570BA" w:rsidRDefault="0032301B">
      <w:pPr>
        <w:tabs>
          <w:tab w:val="left" w:pos="4560"/>
        </w:tabs>
        <w:spacing w:line="260" w:lineRule="atLeast"/>
        <w:rPr>
          <w:rFonts w:ascii="ITC Officina Sans Std Book" w:hAnsi="ITC Officina Sans Std Book"/>
        </w:rPr>
      </w:pPr>
    </w:p>
    <w:p w:rsidR="0032301B" w:rsidRPr="002570BA" w:rsidRDefault="0032301B">
      <w:pPr>
        <w:tabs>
          <w:tab w:val="left" w:pos="4560"/>
        </w:tabs>
        <w:spacing w:line="260" w:lineRule="atLeast"/>
        <w:rPr>
          <w:rFonts w:ascii="ITC Officina Sans Std Book" w:hAnsi="ITC Officina Sans Std Book"/>
        </w:rPr>
      </w:pPr>
    </w:p>
    <w:p w:rsidR="0032301B" w:rsidRPr="002570BA" w:rsidRDefault="0032301B">
      <w:pPr>
        <w:tabs>
          <w:tab w:val="left" w:pos="4560"/>
        </w:tabs>
        <w:spacing w:line="260" w:lineRule="atLeast"/>
        <w:rPr>
          <w:rFonts w:ascii="ITC Officina Sans Std Book" w:hAnsi="ITC Officina Sans Std Book"/>
        </w:rPr>
      </w:pPr>
    </w:p>
    <w:p w:rsidR="0032301B" w:rsidRPr="002570BA" w:rsidRDefault="0032301B">
      <w:pPr>
        <w:tabs>
          <w:tab w:val="left" w:pos="4560"/>
        </w:tabs>
        <w:spacing w:line="260" w:lineRule="atLeast"/>
        <w:rPr>
          <w:rFonts w:ascii="ITC Officina Sans Std Book" w:hAnsi="ITC Officina Sans Std Book"/>
        </w:rPr>
      </w:pPr>
      <w:r w:rsidRPr="002570BA">
        <w:rPr>
          <w:rFonts w:ascii="ITC Officina Sans Std Book" w:hAnsi="ITC Officina Sans Std Book"/>
        </w:rPr>
        <w:t>Baden, den  ...............................</w:t>
      </w:r>
      <w:r w:rsidRPr="002570BA">
        <w:rPr>
          <w:rFonts w:ascii="ITC Officina Sans Std Book" w:hAnsi="ITC Officina Sans Std Book"/>
        </w:rPr>
        <w:tab/>
        <w:t>............................................................</w:t>
      </w:r>
    </w:p>
    <w:p w:rsidR="0032301B" w:rsidRPr="002570BA" w:rsidRDefault="0032301B">
      <w:pPr>
        <w:tabs>
          <w:tab w:val="left" w:pos="4560"/>
        </w:tabs>
        <w:spacing w:line="260" w:lineRule="atLeast"/>
        <w:rPr>
          <w:rFonts w:ascii="ITC Officina Sans Std Book" w:hAnsi="ITC Officina Sans Std Book"/>
        </w:rPr>
      </w:pPr>
    </w:p>
    <w:p w:rsidR="0032301B" w:rsidRPr="002570BA" w:rsidRDefault="0032301B">
      <w:pPr>
        <w:pStyle w:val="Haupttext"/>
        <w:tabs>
          <w:tab w:val="left" w:pos="4560"/>
        </w:tabs>
        <w:spacing w:line="260" w:lineRule="atLeast"/>
        <w:rPr>
          <w:rFonts w:ascii="ITC Officina Sans Std Book" w:hAnsi="ITC Officina Sans Std Book"/>
        </w:rPr>
      </w:pPr>
      <w:r w:rsidRPr="002570BA">
        <w:rPr>
          <w:rFonts w:ascii="ITC Officina Sans Std Book" w:hAnsi="ITC Officina Sans Std Book"/>
        </w:rPr>
        <w:tab/>
      </w:r>
      <w:r w:rsidR="0006198B">
        <w:rPr>
          <w:rFonts w:ascii="ITC Officina Sans Std Book" w:hAnsi="ITC Officina Sans Std Book"/>
        </w:rPr>
        <w:t>Marianne Mustermann</w:t>
      </w:r>
    </w:p>
    <w:sectPr w:rsidR="0032301B" w:rsidRPr="002570BA" w:rsidSect="00EF0541">
      <w:footerReference w:type="default" r:id="rId5"/>
      <w:pgSz w:w="11900" w:h="16840"/>
      <w:pgMar w:top="1701" w:right="862" w:bottom="1134" w:left="1361" w:header="3119" w:footer="1140" w:gutter="0"/>
      <w:pgNumType w:start="1"/>
      <w:cols w:equalWidth="0">
        <w:col w:w="9398"/>
      </w:cols>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ITC Officina Sans Book">
    <w:altName w:val="Copperplat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ITC Officina Sans Std Book">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9B" w:rsidRDefault="00E9089B">
    <w:pPr>
      <w:pStyle w:val="Fuzeile"/>
      <w:spacing w:line="260" w:lineRule="atLeast"/>
      <w:jc w:val="right"/>
      <w:rPr>
        <w:rFonts w:ascii="ITC Officina Sans Book" w:hAnsi="ITC Officina Sans Book"/>
        <w:i w:val="0"/>
      </w:rPr>
    </w:pPr>
  </w:p>
  <w:p w:rsidR="00E9089B" w:rsidRPr="0032301B" w:rsidRDefault="0006198B">
    <w:pPr>
      <w:pStyle w:val="Fuzeile"/>
      <w:spacing w:line="200" w:lineRule="atLeast"/>
      <w:jc w:val="left"/>
      <w:rPr>
        <w:rFonts w:ascii="ITC Officina Sans Std Book" w:hAnsi="ITC Officina Sans Std Book"/>
        <w:i w:val="0"/>
        <w:sz w:val="18"/>
      </w:rPr>
    </w:pPr>
    <w:r w:rsidRPr="0006198B">
      <w:rPr>
        <w:rFonts w:ascii="ITC Officina Sans Std Book" w:hAnsi="ITC Officina Sans Std Book"/>
        <w:i w:val="0"/>
        <w:sz w:val="18"/>
      </w:rPr>
      <w:t>Büro für Gestaltung GmbH</w:t>
    </w:r>
    <w:r w:rsidR="00E9089B" w:rsidRPr="0032301B">
      <w:rPr>
        <w:rFonts w:ascii="ITC Officina Sans Std Book" w:hAnsi="ITC Officina Sans Std Book"/>
        <w:i w:val="0"/>
        <w:sz w:val="18"/>
      </w:rPr>
      <w:t xml:space="preserve"> | </w:t>
    </w:r>
    <w:r w:rsidR="00E9089B" w:rsidRPr="00D979B3">
      <w:rPr>
        <w:rFonts w:ascii="ITC Officina Sans Std Book" w:hAnsi="ITC Officina Sans Std Book"/>
        <w:i w:val="0"/>
        <w:sz w:val="18"/>
      </w:rPr>
      <w:t xml:space="preserve"> </w:t>
    </w:r>
    <w:fldSimple w:instr=" FILENAME  \* MERGEFORMAT ">
      <w:r w:rsidR="004F6D67" w:rsidRPr="004F6D67">
        <w:rPr>
          <w:rFonts w:ascii="ITC Officina Sans Std Book" w:hAnsi="ITC Officina Sans Std Book"/>
          <w:i w:val="0"/>
          <w:sz w:val="18"/>
        </w:rPr>
        <w:t>Musterarbeitsvertrag AV.docx</w:t>
      </w:r>
    </w:fldSimple>
    <w:r w:rsidR="00E9089B" w:rsidRPr="0032301B">
      <w:rPr>
        <w:rFonts w:ascii="ITC Officina Sans Std Book" w:hAnsi="ITC Officina Sans Std Book"/>
        <w:i w:val="0"/>
        <w:sz w:val="18"/>
      </w:rPr>
      <w:tab/>
    </w:r>
    <w:r w:rsidR="00E9089B" w:rsidRPr="0032301B">
      <w:rPr>
        <w:rFonts w:ascii="ITC Officina Sans Std Book" w:hAnsi="ITC Officina Sans Std Book"/>
        <w:i w:val="0"/>
        <w:sz w:val="18"/>
      </w:rPr>
      <w:tab/>
    </w:r>
    <w:r w:rsidR="00E9089B" w:rsidRPr="0032301B">
      <w:rPr>
        <w:rFonts w:ascii="ITC Officina Sans Std Book" w:hAnsi="ITC Officina Sans Std Book"/>
        <w:i w:val="0"/>
        <w:sz w:val="18"/>
      </w:rPr>
      <w:tab/>
    </w:r>
    <w:r w:rsidR="00E9089B" w:rsidRPr="0032301B">
      <w:rPr>
        <w:rFonts w:ascii="ITC Officina Sans Std Book" w:hAnsi="ITC Officina Sans Std Book"/>
        <w:i w:val="0"/>
        <w:sz w:val="18"/>
      </w:rPr>
      <w:tab/>
    </w:r>
    <w:r w:rsidR="00584C09">
      <w:rPr>
        <w:rFonts w:ascii="ITC Officina Sans Std Book" w:hAnsi="ITC Officina Sans Std Book"/>
        <w:i w:val="0"/>
        <w:sz w:val="18"/>
      </w:rPr>
      <w:tab/>
    </w:r>
    <w:r w:rsidR="00584C09">
      <w:rPr>
        <w:rFonts w:ascii="ITC Officina Sans Std Book" w:hAnsi="ITC Officina Sans Std Book"/>
        <w:i w:val="0"/>
        <w:sz w:val="18"/>
      </w:rPr>
      <w:tab/>
    </w:r>
    <w:r w:rsidR="00E9089B" w:rsidRPr="0032301B">
      <w:rPr>
        <w:rFonts w:ascii="ITC Officina Sans Std Book" w:hAnsi="ITC Officina Sans Std Book"/>
        <w:i w:val="0"/>
        <w:sz w:val="18"/>
      </w:rPr>
      <w:t xml:space="preserve">Seite </w:t>
    </w:r>
    <w:r w:rsidR="003B521C" w:rsidRPr="0032301B">
      <w:rPr>
        <w:rFonts w:ascii="ITC Officina Sans Std Book" w:hAnsi="ITC Officina Sans Std Book"/>
        <w:i w:val="0"/>
        <w:sz w:val="18"/>
      </w:rPr>
      <w:fldChar w:fldCharType="begin"/>
    </w:r>
    <w:r w:rsidR="00E9089B" w:rsidRPr="0032301B">
      <w:rPr>
        <w:rFonts w:ascii="ITC Officina Sans Std Book" w:hAnsi="ITC Officina Sans Std Book"/>
        <w:i w:val="0"/>
        <w:sz w:val="18"/>
      </w:rPr>
      <w:instrText xml:space="preserve"> PAGE </w:instrText>
    </w:r>
    <w:r w:rsidR="003B521C" w:rsidRPr="0032301B">
      <w:rPr>
        <w:rFonts w:ascii="ITC Officina Sans Std Book" w:hAnsi="ITC Officina Sans Std Book"/>
        <w:i w:val="0"/>
        <w:sz w:val="18"/>
      </w:rPr>
      <w:fldChar w:fldCharType="separate"/>
    </w:r>
    <w:r w:rsidR="004F6D67">
      <w:rPr>
        <w:rFonts w:ascii="ITC Officina Sans Std Book" w:hAnsi="ITC Officina Sans Std Book"/>
        <w:i w:val="0"/>
        <w:sz w:val="18"/>
      </w:rPr>
      <w:t>3</w:t>
    </w:r>
    <w:r w:rsidR="003B521C" w:rsidRPr="0032301B">
      <w:rPr>
        <w:rFonts w:ascii="ITC Officina Sans Std Book" w:hAnsi="ITC Officina Sans Std Book"/>
        <w:i w:val="0"/>
        <w:sz w:val="18"/>
      </w:rPr>
      <w:fldChar w:fldCharType="end"/>
    </w:r>
    <w:r w:rsidR="00E9089B" w:rsidRPr="0032301B">
      <w:rPr>
        <w:rFonts w:ascii="ITC Officina Sans Std Book" w:hAnsi="ITC Officina Sans Std Book"/>
        <w:i w:val="0"/>
        <w:sz w:val="18"/>
      </w:rPr>
      <w:t xml:space="preserve"> von </w:t>
    </w:r>
    <w:r w:rsidR="003B521C" w:rsidRPr="0032301B">
      <w:rPr>
        <w:rFonts w:ascii="ITC Officina Sans Std Book" w:hAnsi="ITC Officina Sans Std Book"/>
        <w:i w:val="0"/>
        <w:sz w:val="18"/>
      </w:rPr>
      <w:fldChar w:fldCharType="begin"/>
    </w:r>
    <w:r w:rsidR="00E9089B" w:rsidRPr="0032301B">
      <w:rPr>
        <w:rFonts w:ascii="ITC Officina Sans Std Book" w:hAnsi="ITC Officina Sans Std Book"/>
        <w:i w:val="0"/>
        <w:sz w:val="18"/>
      </w:rPr>
      <w:instrText xml:space="preserve"> NUMPAGES </w:instrText>
    </w:r>
    <w:r w:rsidR="003B521C" w:rsidRPr="0032301B">
      <w:rPr>
        <w:rFonts w:ascii="ITC Officina Sans Std Book" w:hAnsi="ITC Officina Sans Std Book"/>
        <w:i w:val="0"/>
        <w:sz w:val="18"/>
      </w:rPr>
      <w:fldChar w:fldCharType="separate"/>
    </w:r>
    <w:r w:rsidR="004F6D67">
      <w:rPr>
        <w:rFonts w:ascii="ITC Officina Sans Std Book" w:hAnsi="ITC Officina Sans Std Book"/>
        <w:i w:val="0"/>
        <w:sz w:val="18"/>
      </w:rPr>
      <w:t>3</w:t>
    </w:r>
    <w:r w:rsidR="003B521C" w:rsidRPr="0032301B">
      <w:rPr>
        <w:rFonts w:ascii="ITC Officina Sans Std Book" w:hAnsi="ITC Officina Sans Std Book"/>
        <w:i w:val="0"/>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0CA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E8CF40"/>
    <w:lvl w:ilvl="0">
      <w:start w:val="1"/>
      <w:numFmt w:val="decimal"/>
      <w:lvlText w:val="%1."/>
      <w:lvlJc w:val="left"/>
      <w:pPr>
        <w:tabs>
          <w:tab w:val="num" w:pos="1492"/>
        </w:tabs>
        <w:ind w:left="1492" w:hanging="360"/>
      </w:pPr>
    </w:lvl>
  </w:abstractNum>
  <w:abstractNum w:abstractNumId="2">
    <w:nsid w:val="FFFFFF7D"/>
    <w:multiLevelType w:val="singleLevel"/>
    <w:tmpl w:val="D790623E"/>
    <w:lvl w:ilvl="0">
      <w:start w:val="1"/>
      <w:numFmt w:val="decimal"/>
      <w:lvlText w:val="%1."/>
      <w:lvlJc w:val="left"/>
      <w:pPr>
        <w:tabs>
          <w:tab w:val="num" w:pos="1209"/>
        </w:tabs>
        <w:ind w:left="1209" w:hanging="360"/>
      </w:pPr>
    </w:lvl>
  </w:abstractNum>
  <w:abstractNum w:abstractNumId="3">
    <w:nsid w:val="FFFFFF7E"/>
    <w:multiLevelType w:val="singleLevel"/>
    <w:tmpl w:val="6430F0D0"/>
    <w:lvl w:ilvl="0">
      <w:start w:val="1"/>
      <w:numFmt w:val="decimal"/>
      <w:lvlText w:val="%1."/>
      <w:lvlJc w:val="left"/>
      <w:pPr>
        <w:tabs>
          <w:tab w:val="num" w:pos="926"/>
        </w:tabs>
        <w:ind w:left="926" w:hanging="360"/>
      </w:pPr>
    </w:lvl>
  </w:abstractNum>
  <w:abstractNum w:abstractNumId="4">
    <w:nsid w:val="FFFFFF7F"/>
    <w:multiLevelType w:val="singleLevel"/>
    <w:tmpl w:val="66263E34"/>
    <w:lvl w:ilvl="0">
      <w:start w:val="1"/>
      <w:numFmt w:val="decimal"/>
      <w:lvlText w:val="%1."/>
      <w:lvlJc w:val="left"/>
      <w:pPr>
        <w:tabs>
          <w:tab w:val="num" w:pos="643"/>
        </w:tabs>
        <w:ind w:left="643" w:hanging="360"/>
      </w:pPr>
    </w:lvl>
  </w:abstractNum>
  <w:abstractNum w:abstractNumId="5">
    <w:nsid w:val="FFFFFF80"/>
    <w:multiLevelType w:val="singleLevel"/>
    <w:tmpl w:val="031ED2B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6EC22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2820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EE61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287AB4"/>
    <w:lvl w:ilvl="0">
      <w:start w:val="1"/>
      <w:numFmt w:val="decimal"/>
      <w:lvlText w:val="%1."/>
      <w:lvlJc w:val="left"/>
      <w:pPr>
        <w:tabs>
          <w:tab w:val="num" w:pos="360"/>
        </w:tabs>
        <w:ind w:left="360" w:hanging="360"/>
      </w:pPr>
    </w:lvl>
  </w:abstractNum>
  <w:abstractNum w:abstractNumId="10">
    <w:nsid w:val="FFFFFF89"/>
    <w:multiLevelType w:val="singleLevel"/>
    <w:tmpl w:val="362471F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026"/>
  </w:hdrShapeDefaults>
  <w:endnotePr>
    <w:numFmt w:val="decimal"/>
  </w:endnotePr>
  <w:compat/>
  <w:rsids>
    <w:rsidRoot w:val="00891C72"/>
    <w:rsid w:val="000240CD"/>
    <w:rsid w:val="0006198B"/>
    <w:rsid w:val="000C757B"/>
    <w:rsid w:val="00237EB3"/>
    <w:rsid w:val="002570BA"/>
    <w:rsid w:val="0032301B"/>
    <w:rsid w:val="003B521C"/>
    <w:rsid w:val="00447D21"/>
    <w:rsid w:val="004F6D67"/>
    <w:rsid w:val="00584C09"/>
    <w:rsid w:val="00641147"/>
    <w:rsid w:val="008741E3"/>
    <w:rsid w:val="00883430"/>
    <w:rsid w:val="00891C72"/>
    <w:rsid w:val="00916515"/>
    <w:rsid w:val="00B73435"/>
    <w:rsid w:val="00BB776F"/>
    <w:rsid w:val="00C8184B"/>
    <w:rsid w:val="00D33DE3"/>
    <w:rsid w:val="00D979B3"/>
    <w:rsid w:val="00E60C2E"/>
    <w:rsid w:val="00E9089B"/>
    <w:rsid w:val="00EF0541"/>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430"/>
    <w:pPr>
      <w:widowControl w:val="0"/>
      <w:autoSpaceDE w:val="0"/>
      <w:autoSpaceDN w:val="0"/>
      <w:adjustRightInd w:val="0"/>
      <w:spacing w:line="240" w:lineRule="atLeast"/>
    </w:pPr>
    <w:rPr>
      <w:rFonts w:ascii="Helvetica" w:eastAsia="Times New Roman" w:hAnsi="Helvetica"/>
      <w:noProof/>
      <w:color w:val="000000"/>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883430"/>
  </w:style>
  <w:style w:type="character" w:customStyle="1" w:styleId="StandardTK">
    <w:name w:val="Standard TK"/>
    <w:rsid w:val="00883430"/>
    <w:rPr>
      <w:rFonts w:ascii="Geneva" w:hAnsi="Geneva"/>
      <w:color w:val="000000"/>
      <w:position w:val="0"/>
      <w:sz w:val="18"/>
      <w:em w:val="none"/>
    </w:rPr>
  </w:style>
  <w:style w:type="paragraph" w:styleId="Kopfzeile">
    <w:name w:val="header"/>
    <w:basedOn w:val="Standard"/>
    <w:rsid w:val="00883430"/>
    <w:pPr>
      <w:spacing w:line="280" w:lineRule="atLeast"/>
      <w:jc w:val="center"/>
    </w:pPr>
    <w:rPr>
      <w:b/>
      <w:sz w:val="28"/>
    </w:rPr>
  </w:style>
  <w:style w:type="paragraph" w:customStyle="1" w:styleId="Haupttext">
    <w:name w:val="Haupttext"/>
    <w:next w:val="Kopfzeile"/>
    <w:rsid w:val="00883430"/>
    <w:pPr>
      <w:widowControl w:val="0"/>
      <w:autoSpaceDE w:val="0"/>
      <w:autoSpaceDN w:val="0"/>
      <w:adjustRightInd w:val="0"/>
      <w:spacing w:line="240" w:lineRule="atLeast"/>
    </w:pPr>
    <w:rPr>
      <w:rFonts w:ascii="Helvetica" w:eastAsia="Times New Roman" w:hAnsi="Helvetica"/>
      <w:noProof/>
      <w:color w:val="000000"/>
      <w:sz w:val="24"/>
    </w:rPr>
  </w:style>
  <w:style w:type="paragraph" w:styleId="Fuzeile">
    <w:name w:val="footer"/>
    <w:basedOn w:val="Standard"/>
    <w:next w:val="Haupttext"/>
    <w:rsid w:val="00883430"/>
    <w:pPr>
      <w:jc w:val="center"/>
    </w:pPr>
    <w:rPr>
      <w:i/>
    </w:rPr>
  </w:style>
  <w:style w:type="paragraph" w:customStyle="1" w:styleId="Funote">
    <w:name w:val="Fußnote"/>
    <w:next w:val="Fuzeile"/>
    <w:rsid w:val="00883430"/>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unoteIndex">
    <w:name w:val="Fußnote Index"/>
    <w:rsid w:val="00883430"/>
    <w:rPr>
      <w:rFonts w:ascii="Helvetica" w:hAnsi="Helvetica"/>
      <w:color w:val="FFFFFF"/>
      <w:position w:val="0"/>
      <w:sz w:val="2"/>
      <w:vertAlign w:val="superscript"/>
      <w:em w:val="none"/>
    </w:rPr>
  </w:style>
  <w:style w:type="character" w:customStyle="1" w:styleId="Hidden0">
    <w:name w:val="Hidden0"/>
    <w:hidden/>
    <w:rsid w:val="00883430"/>
    <w:rPr>
      <w:rFonts w:ascii="Helvetica" w:hAnsi="Helvetica"/>
      <w:color w:val="000000"/>
      <w:position w:val="0"/>
      <w:sz w:val="24"/>
      <w:em w:val="none"/>
    </w:rPr>
  </w:style>
  <w:style w:type="paragraph" w:customStyle="1" w:styleId="Hidden1">
    <w:name w:val="Hidden1"/>
    <w:hidden/>
    <w:rsid w:val="00883430"/>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2">
    <w:name w:val="Hidden2"/>
    <w:next w:val="Hidden1"/>
    <w:hidden/>
    <w:rsid w:val="00883430"/>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3">
    <w:name w:val="Hidden3"/>
    <w:hidden/>
    <w:rsid w:val="00883430"/>
    <w:rPr>
      <w:rFonts w:ascii="ITC Officina Sans Book" w:hAnsi="ITC Officina Sans Book"/>
      <w:b/>
      <w:color w:val="000000"/>
      <w:position w:val="0"/>
      <w:sz w:val="24"/>
      <w:em w:val="none"/>
    </w:rPr>
  </w:style>
  <w:style w:type="character" w:customStyle="1" w:styleId="Hidden4">
    <w:name w:val="Hidden4"/>
    <w:hidden/>
    <w:rsid w:val="00883430"/>
    <w:rPr>
      <w:rFonts w:ascii="ITC Officina Sans Book" w:hAnsi="ITC Officina Sans Book"/>
      <w:color w:val="000000"/>
      <w:position w:val="0"/>
      <w:sz w:val="24"/>
      <w:em w:val="none"/>
    </w:rPr>
  </w:style>
  <w:style w:type="character" w:customStyle="1" w:styleId="Hidden5">
    <w:name w:val="Hidden5"/>
    <w:hidden/>
    <w:rsid w:val="00883430"/>
    <w:rPr>
      <w:rFonts w:ascii="Arial" w:hAnsi="Arial"/>
      <w:b/>
      <w:color w:val="000000"/>
      <w:position w:val="0"/>
      <w:sz w:val="24"/>
      <w:em w:val="none"/>
    </w:rPr>
  </w:style>
  <w:style w:type="paragraph" w:customStyle="1" w:styleId="Hidden6">
    <w:name w:val="Hidden6"/>
    <w:next w:val="Hidden24"/>
    <w:hidden/>
    <w:rsid w:val="00883430"/>
    <w:pPr>
      <w:widowControl w:val="0"/>
      <w:autoSpaceDE w:val="0"/>
      <w:autoSpaceDN w:val="0"/>
      <w:adjustRightInd w:val="0"/>
      <w:spacing w:line="240" w:lineRule="atLeast"/>
      <w:jc w:val="center"/>
    </w:pPr>
    <w:rPr>
      <w:rFonts w:ascii="Helvetica" w:eastAsia="Times New Roman" w:hAnsi="Helvetica"/>
      <w:noProof/>
      <w:color w:val="000000"/>
      <w:sz w:val="24"/>
    </w:rPr>
  </w:style>
  <w:style w:type="character" w:customStyle="1" w:styleId="Hidden7">
    <w:name w:val="Hidden7"/>
    <w:hidden/>
    <w:rsid w:val="00883430"/>
    <w:rPr>
      <w:rFonts w:ascii="ITC Officina Sans Book" w:hAnsi="ITC Officina Sans Book"/>
      <w:color w:val="000000"/>
      <w:position w:val="0"/>
      <w:sz w:val="24"/>
      <w:em w:val="none"/>
    </w:rPr>
  </w:style>
  <w:style w:type="paragraph" w:customStyle="1" w:styleId="Hidden8">
    <w:name w:val="Hidden8"/>
    <w:basedOn w:val="Fuzeile"/>
    <w:hidden/>
    <w:rsid w:val="00883430"/>
    <w:pPr>
      <w:jc w:val="right"/>
    </w:pPr>
  </w:style>
  <w:style w:type="character" w:customStyle="1" w:styleId="Hidden9">
    <w:name w:val="Hidden9"/>
    <w:hidden/>
    <w:rsid w:val="00883430"/>
    <w:rPr>
      <w:rFonts w:ascii="ITC Officina Sans Book" w:hAnsi="ITC Officina Sans Book"/>
      <w:color w:val="000000"/>
      <w:position w:val="0"/>
      <w:sz w:val="24"/>
      <w:em w:val="none"/>
    </w:rPr>
  </w:style>
  <w:style w:type="paragraph" w:customStyle="1" w:styleId="Hidden10">
    <w:name w:val="Hidden10"/>
    <w:basedOn w:val="Fuzeile"/>
    <w:hidden/>
    <w:rsid w:val="00883430"/>
    <w:pPr>
      <w:jc w:val="left"/>
    </w:pPr>
  </w:style>
  <w:style w:type="character" w:customStyle="1" w:styleId="Hidden11">
    <w:name w:val="Hidden11"/>
    <w:hidden/>
    <w:rsid w:val="00883430"/>
    <w:rPr>
      <w:rFonts w:ascii="ITC Officina Sans Book" w:hAnsi="ITC Officina Sans Book"/>
      <w:color w:val="000000"/>
      <w:position w:val="0"/>
      <w:sz w:val="18"/>
      <w:em w:val="none"/>
    </w:rPr>
  </w:style>
  <w:style w:type="character" w:customStyle="1" w:styleId="Hidden12">
    <w:name w:val="Hidden12"/>
    <w:hidden/>
    <w:rsid w:val="00883430"/>
    <w:rPr>
      <w:rFonts w:ascii="ITC Officina Sans Book" w:hAnsi="ITC Officina Sans Book"/>
      <w:b/>
      <w:color w:val="000000"/>
      <w:w w:val="120"/>
      <w:position w:val="0"/>
      <w:sz w:val="24"/>
      <w:em w:val="none"/>
    </w:rPr>
  </w:style>
  <w:style w:type="character" w:customStyle="1" w:styleId="Hidden13">
    <w:name w:val="Hidden13"/>
    <w:hidden/>
    <w:rsid w:val="00883430"/>
    <w:rPr>
      <w:rFonts w:ascii="ITC Officina Sans Book" w:hAnsi="ITC Officina Sans Book"/>
      <w:b/>
      <w:color w:val="000000"/>
      <w:position w:val="0"/>
      <w:sz w:val="24"/>
      <w:em w:val="none"/>
    </w:rPr>
  </w:style>
  <w:style w:type="paragraph" w:customStyle="1" w:styleId="Hidden14">
    <w:name w:val="Hidden14"/>
    <w:hidden/>
    <w:rsid w:val="00883430"/>
    <w:pPr>
      <w:widowControl w:val="0"/>
      <w:autoSpaceDE w:val="0"/>
      <w:autoSpaceDN w:val="0"/>
      <w:adjustRightInd w:val="0"/>
      <w:spacing w:line="240" w:lineRule="atLeast"/>
      <w:ind w:left="660" w:right="780"/>
    </w:pPr>
    <w:rPr>
      <w:rFonts w:ascii="Helvetica" w:eastAsia="Times New Roman" w:hAnsi="Helvetica"/>
      <w:noProof/>
      <w:color w:val="000000"/>
      <w:sz w:val="24"/>
    </w:rPr>
  </w:style>
  <w:style w:type="character" w:customStyle="1" w:styleId="Hidden15">
    <w:name w:val="Hidden15"/>
    <w:hidden/>
    <w:rsid w:val="00883430"/>
    <w:rPr>
      <w:rFonts w:ascii="ITC Officina Sans Book" w:hAnsi="ITC Officina Sans Book"/>
      <w:color w:val="000000"/>
      <w:position w:val="0"/>
      <w:sz w:val="24"/>
      <w:em w:val="none"/>
    </w:rPr>
  </w:style>
  <w:style w:type="paragraph" w:customStyle="1" w:styleId="Hidden16">
    <w:name w:val="Hidden16"/>
    <w:next w:val="Hidden18"/>
    <w:hidden/>
    <w:rsid w:val="00883430"/>
    <w:pPr>
      <w:widowControl w:val="0"/>
      <w:autoSpaceDE w:val="0"/>
      <w:autoSpaceDN w:val="0"/>
      <w:adjustRightInd w:val="0"/>
      <w:spacing w:line="240" w:lineRule="atLeast"/>
      <w:ind w:left="660" w:right="780"/>
      <w:jc w:val="center"/>
    </w:pPr>
    <w:rPr>
      <w:rFonts w:ascii="Helvetica" w:eastAsia="Times New Roman" w:hAnsi="Helvetica"/>
      <w:noProof/>
      <w:color w:val="000000"/>
      <w:sz w:val="24"/>
    </w:rPr>
  </w:style>
  <w:style w:type="character" w:customStyle="1" w:styleId="Hidden17">
    <w:name w:val="Hidden17"/>
    <w:hidden/>
    <w:rsid w:val="00883430"/>
    <w:rPr>
      <w:rFonts w:ascii="ITC Officina Sans Book" w:hAnsi="ITC Officina Sans Book"/>
      <w:color w:val="000000"/>
      <w:position w:val="0"/>
      <w:sz w:val="24"/>
      <w:em w:val="none"/>
    </w:rPr>
  </w:style>
  <w:style w:type="paragraph" w:customStyle="1" w:styleId="Hidden18">
    <w:name w:val="Hidden18"/>
    <w:next w:val="Hidden8"/>
    <w:hidden/>
    <w:rsid w:val="00883430"/>
    <w:pPr>
      <w:widowControl w:val="0"/>
      <w:autoSpaceDE w:val="0"/>
      <w:autoSpaceDN w:val="0"/>
      <w:adjustRightInd w:val="0"/>
      <w:spacing w:line="240" w:lineRule="atLeast"/>
      <w:ind w:left="660" w:right="900"/>
      <w:jc w:val="right"/>
    </w:pPr>
    <w:rPr>
      <w:rFonts w:ascii="Helvetica" w:eastAsia="Times New Roman" w:hAnsi="Helvetica"/>
      <w:noProof/>
      <w:color w:val="000000"/>
      <w:sz w:val="24"/>
    </w:rPr>
  </w:style>
  <w:style w:type="character" w:customStyle="1" w:styleId="Hidden19">
    <w:name w:val="Hidden19"/>
    <w:hidden/>
    <w:rsid w:val="00883430"/>
    <w:rPr>
      <w:rFonts w:ascii="ITC Officina Sans Book" w:hAnsi="ITC Officina Sans Book"/>
      <w:b/>
      <w:color w:val="000000"/>
      <w:position w:val="0"/>
      <w:sz w:val="24"/>
      <w:em w:val="none"/>
    </w:rPr>
  </w:style>
  <w:style w:type="character" w:customStyle="1" w:styleId="Hidden20">
    <w:name w:val="Hidden20"/>
    <w:hidden/>
    <w:rsid w:val="00883430"/>
    <w:rPr>
      <w:rFonts w:ascii="ITC Officina Sans Book" w:hAnsi="ITC Officina Sans Book"/>
      <w:color w:val="000000"/>
      <w:position w:val="0"/>
      <w:sz w:val="24"/>
      <w:em w:val="none"/>
    </w:rPr>
  </w:style>
  <w:style w:type="paragraph" w:customStyle="1" w:styleId="Hidden21">
    <w:name w:val="Hidden21"/>
    <w:hidden/>
    <w:rsid w:val="00883430"/>
    <w:pPr>
      <w:widowControl w:val="0"/>
      <w:autoSpaceDE w:val="0"/>
      <w:autoSpaceDN w:val="0"/>
      <w:adjustRightInd w:val="0"/>
      <w:spacing w:line="240" w:lineRule="atLeast"/>
      <w:ind w:left="640" w:right="880"/>
      <w:jc w:val="right"/>
    </w:pPr>
    <w:rPr>
      <w:rFonts w:ascii="Helvetica" w:eastAsia="Times New Roman" w:hAnsi="Helvetica"/>
      <w:noProof/>
      <w:color w:val="000000"/>
      <w:sz w:val="24"/>
    </w:rPr>
  </w:style>
  <w:style w:type="character" w:customStyle="1" w:styleId="Hidden22">
    <w:name w:val="Hidden22"/>
    <w:hidden/>
    <w:rsid w:val="00883430"/>
    <w:rPr>
      <w:rFonts w:ascii="ITC Officina Sans Book" w:hAnsi="ITC Officina Sans Book"/>
      <w:b/>
      <w:color w:val="000000"/>
      <w:position w:val="0"/>
      <w:sz w:val="24"/>
      <w:em w:val="none"/>
    </w:rPr>
  </w:style>
  <w:style w:type="character" w:customStyle="1" w:styleId="Hidden23">
    <w:name w:val="Hidden23"/>
    <w:hidden/>
    <w:rsid w:val="00883430"/>
    <w:rPr>
      <w:rFonts w:ascii="ITC Officina Sans Book" w:hAnsi="ITC Officina Sans Book"/>
      <w:color w:val="000000"/>
      <w:position w:val="0"/>
      <w:sz w:val="24"/>
      <w:em w:val="none"/>
    </w:rPr>
  </w:style>
  <w:style w:type="paragraph" w:customStyle="1" w:styleId="Hidden24">
    <w:name w:val="Hidden24"/>
    <w:hidden/>
    <w:rsid w:val="00883430"/>
    <w:pPr>
      <w:widowControl w:val="0"/>
      <w:autoSpaceDE w:val="0"/>
      <w:autoSpaceDN w:val="0"/>
      <w:adjustRightInd w:val="0"/>
      <w:spacing w:line="240" w:lineRule="atLeast"/>
      <w:jc w:val="right"/>
    </w:pPr>
    <w:rPr>
      <w:rFonts w:ascii="Helvetica" w:eastAsia="Times New Roman" w:hAnsi="Helvetica"/>
      <w:noProof/>
      <w:color w:val="000000"/>
      <w:sz w:val="24"/>
    </w:rPr>
  </w:style>
  <w:style w:type="character" w:customStyle="1" w:styleId="Hidden25">
    <w:name w:val="Hidden25"/>
    <w:hidden/>
    <w:rsid w:val="00883430"/>
    <w:rPr>
      <w:rFonts w:ascii="ITC Officina Sans Book" w:hAnsi="ITC Officina Sans Book"/>
      <w:color w:val="000000"/>
      <w:position w:val="0"/>
      <w:sz w:val="24"/>
      <w:em w:val="none"/>
    </w:rPr>
  </w:style>
  <w:style w:type="paragraph" w:customStyle="1" w:styleId="Hidden26">
    <w:name w:val="Hidden26"/>
    <w:hidden/>
    <w:rsid w:val="00883430"/>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27">
    <w:name w:val="Hidden27"/>
    <w:hidden/>
    <w:rsid w:val="00883430"/>
    <w:rPr>
      <w:rFonts w:ascii="ITC Officina Sans Book" w:hAnsi="ITC Officina Sans Book"/>
      <w:color w:val="000000"/>
      <w:position w:val="0"/>
      <w:sz w:val="24"/>
      <w:em w:val="none"/>
    </w:rPr>
  </w:style>
  <w:style w:type="paragraph" w:styleId="Dokumentstruktur">
    <w:name w:val="Document Map"/>
    <w:basedOn w:val="Standard"/>
    <w:link w:val="DokumentstrukturZeichen"/>
    <w:uiPriority w:val="99"/>
    <w:semiHidden/>
    <w:unhideWhenUsed/>
    <w:rsid w:val="002570BA"/>
    <w:rPr>
      <w:rFonts w:ascii="Lucida Grande" w:hAnsi="Lucida Grande"/>
      <w:szCs w:val="24"/>
    </w:rPr>
  </w:style>
  <w:style w:type="character" w:customStyle="1" w:styleId="DokumentstrukturZeichen">
    <w:name w:val="Dokumentstruktur Zeichen"/>
    <w:basedOn w:val="Absatz-Standardschriftart"/>
    <w:link w:val="Dokumentstruktur"/>
    <w:uiPriority w:val="99"/>
    <w:semiHidden/>
    <w:rsid w:val="002570BA"/>
    <w:rPr>
      <w:rFonts w:ascii="Lucida Grande" w:eastAsia="Times New Roman" w:hAnsi="Lucida Grande"/>
      <w:noProof/>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Macintosh Word</Application>
  <DocSecurity>0</DocSecurity>
  <Lines>31</Lines>
  <Paragraphs>7</Paragraphs>
  <ScaleCrop>false</ScaleCrop>
  <HeadingPairs>
    <vt:vector size="2" baseType="variant">
      <vt:variant>
        <vt:lpstr>Titel</vt:lpstr>
      </vt:variant>
      <vt:variant>
        <vt:i4>1</vt:i4>
      </vt:variant>
    </vt:vector>
  </HeadingPairs>
  <TitlesOfParts>
    <vt:vector size="1" baseType="lpstr">
      <vt:lpstr>ARBEITSVERTRAG</vt:lpstr>
    </vt:vector>
  </TitlesOfParts>
  <Company>HGKZ</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
  <dc:creator>Guido Köhler</dc:creator>
  <cp:keywords/>
  <cp:lastModifiedBy>Köhler Guido</cp:lastModifiedBy>
  <cp:revision>9</cp:revision>
  <cp:lastPrinted>2011-02-04T13:43:00Z</cp:lastPrinted>
  <dcterms:created xsi:type="dcterms:W3CDTF">2011-02-04T13:13:00Z</dcterms:created>
  <dcterms:modified xsi:type="dcterms:W3CDTF">2011-02-04T13:43:00Z</dcterms:modified>
</cp:coreProperties>
</file>